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40" w:rsidRDefault="005F7CF6" w:rsidP="005F7CF6">
      <w:pPr>
        <w:tabs>
          <w:tab w:val="left" w:pos="4500"/>
        </w:tabs>
        <w:rPr>
          <w:sz w:val="40"/>
          <w:szCs w:val="40"/>
        </w:rPr>
      </w:pPr>
      <w:r w:rsidRPr="005F7CF6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0AC3B9A" wp14:editId="6A772CD4">
            <wp:simplePos x="0" y="0"/>
            <wp:positionH relativeFrom="column">
              <wp:posOffset>125730</wp:posOffset>
            </wp:positionH>
            <wp:positionV relativeFrom="paragraph">
              <wp:posOffset>105410</wp:posOffset>
            </wp:positionV>
            <wp:extent cx="1752600" cy="2447925"/>
            <wp:effectExtent l="0" t="0" r="0" b="0"/>
            <wp:wrapTight wrapText="bothSides">
              <wp:wrapPolygon edited="0">
                <wp:start x="0" y="0"/>
                <wp:lineTo x="0" y="21516"/>
                <wp:lineTo x="21365" y="21516"/>
                <wp:lineTo x="21365" y="0"/>
                <wp:lineTo x="0" y="0"/>
              </wp:wrapPolygon>
            </wp:wrapTight>
            <wp:docPr id="1" name="Рисунок 1" descr="C:\Users\pk\Desktop\НА САЙТ\10_p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Desktop\НА САЙТ\10_pri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C40" w:rsidRPr="005F7CF6" w:rsidRDefault="00084C40" w:rsidP="005F7CF6">
      <w:pPr>
        <w:tabs>
          <w:tab w:val="left" w:pos="4500"/>
        </w:tabs>
        <w:rPr>
          <w:sz w:val="36"/>
          <w:szCs w:val="36"/>
        </w:rPr>
      </w:pPr>
      <w:r w:rsidRPr="000F67F5">
        <w:rPr>
          <w:sz w:val="40"/>
          <w:szCs w:val="40"/>
        </w:rPr>
        <w:t>П</w:t>
      </w:r>
      <w:r w:rsidR="008200D0">
        <w:rPr>
          <w:sz w:val="36"/>
          <w:szCs w:val="36"/>
        </w:rPr>
        <w:t xml:space="preserve">редседатель </w:t>
      </w:r>
      <w:proofErr w:type="gramStart"/>
      <w:r w:rsidR="008200D0">
        <w:rPr>
          <w:sz w:val="36"/>
          <w:szCs w:val="36"/>
        </w:rPr>
        <w:t xml:space="preserve">профкома:   </w:t>
      </w:r>
      <w:proofErr w:type="gramEnd"/>
      <w:r w:rsidR="008200D0">
        <w:rPr>
          <w:sz w:val="36"/>
          <w:szCs w:val="36"/>
        </w:rPr>
        <w:t xml:space="preserve">    </w:t>
      </w:r>
      <w:r w:rsidR="005F7CF6" w:rsidRPr="005F7CF6">
        <w:rPr>
          <w:sz w:val="36"/>
          <w:szCs w:val="36"/>
        </w:rPr>
        <w:t>Жукова М.С.</w:t>
      </w:r>
    </w:p>
    <w:p w:rsidR="00084C40" w:rsidRPr="005F7CF6" w:rsidRDefault="00084C40" w:rsidP="00084C40">
      <w:pPr>
        <w:tabs>
          <w:tab w:val="left" w:pos="4500"/>
        </w:tabs>
        <w:ind w:left="1418"/>
        <w:rPr>
          <w:sz w:val="36"/>
          <w:szCs w:val="36"/>
        </w:rPr>
      </w:pPr>
      <w:r w:rsidRPr="005F7CF6">
        <w:rPr>
          <w:sz w:val="36"/>
          <w:szCs w:val="36"/>
        </w:rPr>
        <w:t xml:space="preserve">Зам. </w:t>
      </w:r>
      <w:proofErr w:type="gramStart"/>
      <w:r w:rsidRPr="005F7CF6">
        <w:rPr>
          <w:sz w:val="36"/>
          <w:szCs w:val="36"/>
        </w:rPr>
        <w:t xml:space="preserve">председателя:   </w:t>
      </w:r>
      <w:proofErr w:type="gramEnd"/>
      <w:r w:rsidRPr="005F7CF6">
        <w:rPr>
          <w:sz w:val="36"/>
          <w:szCs w:val="36"/>
        </w:rPr>
        <w:t xml:space="preserve">              </w:t>
      </w:r>
      <w:r w:rsidR="008200D0">
        <w:rPr>
          <w:sz w:val="36"/>
          <w:szCs w:val="36"/>
        </w:rPr>
        <w:t xml:space="preserve"> </w:t>
      </w:r>
      <w:r w:rsidR="005F7CF6" w:rsidRPr="005F7CF6">
        <w:rPr>
          <w:sz w:val="36"/>
          <w:szCs w:val="36"/>
        </w:rPr>
        <w:t>Щербак Т.А.</w:t>
      </w:r>
    </w:p>
    <w:p w:rsidR="00084C40" w:rsidRPr="005F7CF6" w:rsidRDefault="00084C40" w:rsidP="00084C40">
      <w:pPr>
        <w:tabs>
          <w:tab w:val="left" w:pos="4500"/>
        </w:tabs>
        <w:ind w:left="1418"/>
        <w:rPr>
          <w:sz w:val="36"/>
          <w:szCs w:val="36"/>
        </w:rPr>
      </w:pPr>
      <w:r w:rsidRPr="005F7CF6">
        <w:rPr>
          <w:sz w:val="36"/>
          <w:szCs w:val="36"/>
        </w:rPr>
        <w:t xml:space="preserve">Председатель соц. </w:t>
      </w:r>
      <w:proofErr w:type="gramStart"/>
      <w:r w:rsidRPr="005F7CF6">
        <w:rPr>
          <w:sz w:val="36"/>
          <w:szCs w:val="36"/>
        </w:rPr>
        <w:t xml:space="preserve">страха:   </w:t>
      </w:r>
      <w:proofErr w:type="gramEnd"/>
      <w:r w:rsidRPr="005F7CF6">
        <w:rPr>
          <w:sz w:val="36"/>
          <w:szCs w:val="36"/>
        </w:rPr>
        <w:t xml:space="preserve"> </w:t>
      </w:r>
      <w:r w:rsidR="003B7FCE" w:rsidRPr="005F7CF6">
        <w:rPr>
          <w:sz w:val="36"/>
          <w:szCs w:val="36"/>
        </w:rPr>
        <w:t xml:space="preserve"> </w:t>
      </w:r>
      <w:r w:rsidR="008200D0">
        <w:rPr>
          <w:sz w:val="36"/>
          <w:szCs w:val="36"/>
        </w:rPr>
        <w:t>Литвиненко Т.П.</w:t>
      </w:r>
    </w:p>
    <w:p w:rsidR="008200D0" w:rsidRDefault="00084C40" w:rsidP="00084C40">
      <w:pPr>
        <w:tabs>
          <w:tab w:val="left" w:pos="4500"/>
        </w:tabs>
        <w:ind w:left="1418"/>
        <w:rPr>
          <w:sz w:val="36"/>
          <w:szCs w:val="36"/>
        </w:rPr>
      </w:pPr>
      <w:r w:rsidRPr="005F7CF6">
        <w:rPr>
          <w:sz w:val="36"/>
          <w:szCs w:val="36"/>
        </w:rPr>
        <w:t>Культ</w:t>
      </w:r>
      <w:proofErr w:type="gramStart"/>
      <w:r w:rsidRPr="005F7CF6">
        <w:rPr>
          <w:sz w:val="36"/>
          <w:szCs w:val="36"/>
        </w:rPr>
        <w:t>.</w:t>
      </w:r>
      <w:r w:rsidR="008200D0">
        <w:rPr>
          <w:sz w:val="36"/>
          <w:szCs w:val="36"/>
        </w:rPr>
        <w:t xml:space="preserve"> </w:t>
      </w:r>
      <w:r w:rsidRPr="005F7CF6">
        <w:rPr>
          <w:sz w:val="36"/>
          <w:szCs w:val="36"/>
        </w:rPr>
        <w:t>массовый</w:t>
      </w:r>
      <w:proofErr w:type="gramEnd"/>
      <w:r w:rsidRPr="005F7CF6">
        <w:rPr>
          <w:sz w:val="36"/>
          <w:szCs w:val="36"/>
        </w:rPr>
        <w:t xml:space="preserve">                   </w:t>
      </w:r>
      <w:r w:rsidR="00D91E91" w:rsidRPr="005F7CF6">
        <w:rPr>
          <w:sz w:val="36"/>
          <w:szCs w:val="36"/>
        </w:rPr>
        <w:t xml:space="preserve"> </w:t>
      </w:r>
      <w:r w:rsidRPr="005F7CF6">
        <w:rPr>
          <w:sz w:val="36"/>
          <w:szCs w:val="36"/>
        </w:rPr>
        <w:t xml:space="preserve"> </w:t>
      </w:r>
    </w:p>
    <w:p w:rsidR="00084C40" w:rsidRPr="005F7CF6" w:rsidRDefault="008200D0" w:rsidP="00084C40">
      <w:pPr>
        <w:tabs>
          <w:tab w:val="left" w:pos="4500"/>
        </w:tabs>
        <w:ind w:left="1418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сектор:   </w:t>
      </w:r>
      <w:proofErr w:type="gramEnd"/>
      <w:r>
        <w:rPr>
          <w:sz w:val="36"/>
          <w:szCs w:val="36"/>
        </w:rPr>
        <w:t xml:space="preserve">                                  Мартынова Е.А</w:t>
      </w:r>
    </w:p>
    <w:p w:rsidR="00084C40" w:rsidRDefault="00084C40" w:rsidP="00084C40">
      <w:pPr>
        <w:tabs>
          <w:tab w:val="left" w:pos="4500"/>
          <w:tab w:val="left" w:pos="4886"/>
        </w:tabs>
        <w:ind w:left="1418"/>
        <w:rPr>
          <w:sz w:val="36"/>
          <w:szCs w:val="36"/>
        </w:rPr>
      </w:pPr>
      <w:r w:rsidRPr="005F7CF6">
        <w:rPr>
          <w:sz w:val="36"/>
          <w:szCs w:val="36"/>
        </w:rPr>
        <w:t xml:space="preserve">    </w:t>
      </w:r>
      <w:r w:rsidR="008200D0">
        <w:rPr>
          <w:sz w:val="36"/>
          <w:szCs w:val="36"/>
        </w:rPr>
        <w:t xml:space="preserve">                                             Павлова И.В.</w:t>
      </w:r>
    </w:p>
    <w:p w:rsidR="008200D0" w:rsidRPr="000F67F5" w:rsidRDefault="008200D0" w:rsidP="00084C40">
      <w:pPr>
        <w:tabs>
          <w:tab w:val="left" w:pos="4500"/>
          <w:tab w:val="left" w:pos="4886"/>
        </w:tabs>
        <w:ind w:left="1418"/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                Круглова Н.В.</w:t>
      </w:r>
    </w:p>
    <w:p w:rsidR="00084C40" w:rsidRDefault="00084C40" w:rsidP="00084C40">
      <w:pPr>
        <w:tabs>
          <w:tab w:val="left" w:pos="4500"/>
        </w:tabs>
        <w:ind w:left="1418"/>
        <w:rPr>
          <w:sz w:val="36"/>
          <w:szCs w:val="36"/>
        </w:rPr>
      </w:pPr>
    </w:p>
    <w:p w:rsidR="00084C40" w:rsidRDefault="00084C40" w:rsidP="005F7CF6">
      <w:pPr>
        <w:tabs>
          <w:tab w:val="left" w:pos="4500"/>
        </w:tabs>
        <w:ind w:left="851"/>
        <w:jc w:val="center"/>
        <w:rPr>
          <w:sz w:val="36"/>
          <w:szCs w:val="36"/>
        </w:rPr>
      </w:pPr>
    </w:p>
    <w:p w:rsidR="005F7CF6" w:rsidRDefault="005F7CF6" w:rsidP="005F7CF6">
      <w:pPr>
        <w:tabs>
          <w:tab w:val="left" w:pos="4500"/>
        </w:tabs>
        <w:ind w:left="1418" w:hanging="1418"/>
        <w:jc w:val="center"/>
        <w:rPr>
          <w:b/>
          <w:sz w:val="72"/>
          <w:szCs w:val="72"/>
        </w:rPr>
      </w:pPr>
    </w:p>
    <w:p w:rsidR="005F7CF6" w:rsidRDefault="005F7CF6" w:rsidP="005F7CF6">
      <w:pPr>
        <w:tabs>
          <w:tab w:val="left" w:pos="4500"/>
        </w:tabs>
        <w:ind w:left="1418" w:hanging="1418"/>
        <w:jc w:val="center"/>
        <w:rPr>
          <w:b/>
          <w:sz w:val="72"/>
          <w:szCs w:val="72"/>
        </w:rPr>
      </w:pPr>
    </w:p>
    <w:p w:rsidR="00084C40" w:rsidRPr="005F7CF6" w:rsidRDefault="00084C40" w:rsidP="005F7CF6">
      <w:pPr>
        <w:tabs>
          <w:tab w:val="left" w:pos="4500"/>
        </w:tabs>
        <w:ind w:left="1418" w:hanging="1418"/>
        <w:jc w:val="center"/>
        <w:rPr>
          <w:b/>
          <w:color w:val="663300"/>
          <w:sz w:val="72"/>
          <w:szCs w:val="72"/>
        </w:rPr>
      </w:pPr>
      <w:r w:rsidRPr="005F7CF6">
        <w:rPr>
          <w:b/>
          <w:color w:val="663300"/>
          <w:sz w:val="72"/>
          <w:szCs w:val="72"/>
        </w:rPr>
        <w:t>Комиссии при профкоме:</w:t>
      </w:r>
    </w:p>
    <w:p w:rsidR="00084C40" w:rsidRPr="005F7CF6" w:rsidRDefault="005F7CF6" w:rsidP="00084C40">
      <w:pPr>
        <w:tabs>
          <w:tab w:val="left" w:pos="4500"/>
        </w:tabs>
        <w:ind w:left="1418"/>
        <w:rPr>
          <w:b/>
          <w:color w:val="663300"/>
          <w:sz w:val="72"/>
          <w:szCs w:val="72"/>
        </w:rPr>
      </w:pPr>
      <w:r>
        <w:rPr>
          <w:b/>
          <w:color w:val="663300"/>
          <w:sz w:val="72"/>
          <w:szCs w:val="72"/>
        </w:rPr>
        <w:t xml:space="preserve"> </w:t>
      </w:r>
      <w:r w:rsidR="00084C40" w:rsidRPr="005F7CF6">
        <w:rPr>
          <w:b/>
          <w:color w:val="663300"/>
          <w:sz w:val="72"/>
          <w:szCs w:val="72"/>
        </w:rPr>
        <w:t>Ревизионная комиссия</w:t>
      </w:r>
    </w:p>
    <w:p w:rsidR="00084C40" w:rsidRDefault="00084C40" w:rsidP="00084C40">
      <w:pPr>
        <w:tabs>
          <w:tab w:val="left" w:pos="4500"/>
        </w:tabs>
        <w:ind w:left="1418"/>
        <w:rPr>
          <w:b/>
          <w:sz w:val="36"/>
          <w:szCs w:val="36"/>
        </w:rPr>
      </w:pPr>
    </w:p>
    <w:p w:rsidR="00084C40" w:rsidRDefault="00084C40" w:rsidP="00084C40">
      <w:pPr>
        <w:tabs>
          <w:tab w:val="left" w:pos="4500"/>
        </w:tabs>
        <w:ind w:left="1418"/>
        <w:rPr>
          <w:b/>
          <w:sz w:val="36"/>
          <w:szCs w:val="36"/>
        </w:rPr>
      </w:pPr>
    </w:p>
    <w:p w:rsidR="00084C40" w:rsidRPr="000F67F5" w:rsidRDefault="00084C40" w:rsidP="00084C40">
      <w:pPr>
        <w:tabs>
          <w:tab w:val="left" w:pos="4500"/>
        </w:tabs>
        <w:ind w:left="1418"/>
        <w:rPr>
          <w:sz w:val="40"/>
          <w:szCs w:val="40"/>
        </w:rPr>
      </w:pPr>
      <w:proofErr w:type="gramStart"/>
      <w:r w:rsidRPr="000F67F5">
        <w:rPr>
          <w:sz w:val="40"/>
          <w:szCs w:val="40"/>
        </w:rPr>
        <w:t xml:space="preserve">Председатель:   </w:t>
      </w:r>
      <w:proofErr w:type="gramEnd"/>
      <w:r w:rsidRPr="000F67F5">
        <w:rPr>
          <w:sz w:val="40"/>
          <w:szCs w:val="40"/>
        </w:rPr>
        <w:t xml:space="preserve">                  </w:t>
      </w:r>
      <w:r w:rsidR="00D91E91">
        <w:rPr>
          <w:sz w:val="40"/>
          <w:szCs w:val="40"/>
        </w:rPr>
        <w:t xml:space="preserve"> </w:t>
      </w:r>
      <w:r w:rsidR="008200D0">
        <w:rPr>
          <w:sz w:val="40"/>
          <w:szCs w:val="40"/>
        </w:rPr>
        <w:t xml:space="preserve">  </w:t>
      </w:r>
      <w:proofErr w:type="spellStart"/>
      <w:r w:rsidR="008200D0">
        <w:rPr>
          <w:sz w:val="40"/>
          <w:szCs w:val="40"/>
        </w:rPr>
        <w:t>Гулякина</w:t>
      </w:r>
      <w:proofErr w:type="spellEnd"/>
      <w:r w:rsidR="008200D0">
        <w:rPr>
          <w:sz w:val="40"/>
          <w:szCs w:val="40"/>
        </w:rPr>
        <w:t xml:space="preserve"> Е.М.</w:t>
      </w:r>
    </w:p>
    <w:p w:rsidR="00084C40" w:rsidRDefault="00084C40" w:rsidP="00084C40">
      <w:pPr>
        <w:tabs>
          <w:tab w:val="left" w:pos="4500"/>
        </w:tabs>
        <w:ind w:left="1418"/>
        <w:rPr>
          <w:sz w:val="40"/>
          <w:szCs w:val="40"/>
        </w:rPr>
      </w:pPr>
      <w:proofErr w:type="gramStart"/>
      <w:r w:rsidRPr="000F67F5">
        <w:rPr>
          <w:sz w:val="40"/>
          <w:szCs w:val="40"/>
        </w:rPr>
        <w:t xml:space="preserve">Члены:   </w:t>
      </w:r>
      <w:proofErr w:type="gramEnd"/>
      <w:r w:rsidRPr="000F67F5">
        <w:rPr>
          <w:sz w:val="40"/>
          <w:szCs w:val="40"/>
        </w:rPr>
        <w:t xml:space="preserve">  </w:t>
      </w:r>
      <w:r w:rsidR="008200D0">
        <w:rPr>
          <w:sz w:val="40"/>
          <w:szCs w:val="40"/>
        </w:rPr>
        <w:t xml:space="preserve">                               </w:t>
      </w:r>
      <w:proofErr w:type="spellStart"/>
      <w:r w:rsidR="008200D0">
        <w:rPr>
          <w:sz w:val="40"/>
          <w:szCs w:val="40"/>
        </w:rPr>
        <w:t>Капралова</w:t>
      </w:r>
      <w:proofErr w:type="spellEnd"/>
      <w:r w:rsidR="008200D0">
        <w:rPr>
          <w:sz w:val="40"/>
          <w:szCs w:val="40"/>
        </w:rPr>
        <w:t xml:space="preserve"> О.А.</w:t>
      </w:r>
    </w:p>
    <w:p w:rsidR="00084C40" w:rsidRDefault="00D91E91" w:rsidP="00084C40">
      <w:pPr>
        <w:tabs>
          <w:tab w:val="left" w:pos="4500"/>
        </w:tabs>
        <w:ind w:left="1418"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8200D0">
        <w:rPr>
          <w:sz w:val="40"/>
          <w:szCs w:val="40"/>
        </w:rPr>
        <w:t xml:space="preserve">                               Завьялова Ю.А.</w:t>
      </w:r>
    </w:p>
    <w:p w:rsidR="00084C40" w:rsidRDefault="00084C40" w:rsidP="00084C40">
      <w:pPr>
        <w:tabs>
          <w:tab w:val="left" w:pos="4500"/>
        </w:tabs>
        <w:ind w:left="1418"/>
        <w:rPr>
          <w:sz w:val="40"/>
          <w:szCs w:val="40"/>
        </w:rPr>
      </w:pPr>
    </w:p>
    <w:p w:rsidR="005F7CF6" w:rsidRDefault="005F7CF6" w:rsidP="005F7CF6">
      <w:pPr>
        <w:tabs>
          <w:tab w:val="left" w:pos="4500"/>
        </w:tabs>
        <w:ind w:left="1418" w:hanging="709"/>
        <w:jc w:val="center"/>
        <w:rPr>
          <w:sz w:val="40"/>
          <w:szCs w:val="40"/>
        </w:rPr>
      </w:pPr>
    </w:p>
    <w:p w:rsidR="00084C40" w:rsidRPr="005F7CF6" w:rsidRDefault="00084C40" w:rsidP="005F7CF6">
      <w:pPr>
        <w:tabs>
          <w:tab w:val="left" w:pos="4500"/>
        </w:tabs>
        <w:ind w:left="709"/>
        <w:rPr>
          <w:b/>
          <w:color w:val="663300"/>
          <w:sz w:val="64"/>
          <w:szCs w:val="64"/>
        </w:rPr>
      </w:pPr>
      <w:r w:rsidRPr="005F7CF6">
        <w:rPr>
          <w:b/>
          <w:color w:val="663300"/>
          <w:sz w:val="64"/>
          <w:szCs w:val="64"/>
        </w:rPr>
        <w:t>Комиссия по трудовым спорам:</w:t>
      </w:r>
    </w:p>
    <w:p w:rsidR="00084C40" w:rsidRPr="00084C40" w:rsidRDefault="00084C40" w:rsidP="00084C40">
      <w:pPr>
        <w:tabs>
          <w:tab w:val="left" w:pos="4500"/>
        </w:tabs>
        <w:ind w:left="1418"/>
        <w:rPr>
          <w:sz w:val="20"/>
          <w:szCs w:val="20"/>
        </w:rPr>
      </w:pPr>
    </w:p>
    <w:p w:rsidR="00084C40" w:rsidRDefault="00632C2B" w:rsidP="00084C40">
      <w:pPr>
        <w:tabs>
          <w:tab w:val="left" w:pos="4500"/>
        </w:tabs>
        <w:ind w:left="1418"/>
        <w:rPr>
          <w:sz w:val="40"/>
          <w:szCs w:val="40"/>
        </w:rPr>
      </w:pPr>
      <w:r>
        <w:rPr>
          <w:sz w:val="40"/>
          <w:szCs w:val="40"/>
        </w:rPr>
        <w:t>Мареева Г.Б.</w:t>
      </w:r>
    </w:p>
    <w:p w:rsidR="00084C40" w:rsidRDefault="00632C2B" w:rsidP="00084C40">
      <w:pPr>
        <w:tabs>
          <w:tab w:val="left" w:pos="4500"/>
        </w:tabs>
        <w:ind w:left="1418"/>
        <w:rPr>
          <w:sz w:val="40"/>
          <w:szCs w:val="40"/>
        </w:rPr>
      </w:pPr>
      <w:r>
        <w:rPr>
          <w:sz w:val="40"/>
          <w:szCs w:val="40"/>
        </w:rPr>
        <w:t>Ленькина М.В.</w:t>
      </w:r>
    </w:p>
    <w:p w:rsidR="00084C40" w:rsidRDefault="00632C2B" w:rsidP="00084C40">
      <w:pPr>
        <w:tabs>
          <w:tab w:val="left" w:pos="4500"/>
        </w:tabs>
        <w:ind w:left="1418"/>
        <w:rPr>
          <w:sz w:val="40"/>
          <w:szCs w:val="40"/>
        </w:rPr>
      </w:pPr>
      <w:r>
        <w:rPr>
          <w:sz w:val="40"/>
          <w:szCs w:val="40"/>
        </w:rPr>
        <w:t>Воронова Л.Н.</w:t>
      </w:r>
      <w:bookmarkStart w:id="0" w:name="_GoBack"/>
      <w:bookmarkEnd w:id="0"/>
    </w:p>
    <w:p w:rsidR="009E752E" w:rsidRDefault="009E752E" w:rsidP="00084C40">
      <w:pPr>
        <w:ind w:left="-284"/>
      </w:pPr>
    </w:p>
    <w:sectPr w:rsidR="009E752E" w:rsidSect="005F7CF6">
      <w:pgSz w:w="11906" w:h="16838"/>
      <w:pgMar w:top="568" w:right="566" w:bottom="567" w:left="567" w:header="708" w:footer="708" w:gutter="0"/>
      <w:pgBorders>
        <w:top w:val="waveline" w:sz="20" w:space="1" w:color="17365D" w:themeColor="text2" w:themeShade="BF"/>
        <w:left w:val="waveline" w:sz="20" w:space="4" w:color="17365D" w:themeColor="text2" w:themeShade="BF"/>
        <w:bottom w:val="waveline" w:sz="20" w:space="1" w:color="17365D" w:themeColor="text2" w:themeShade="BF"/>
        <w:right w:val="waveline" w:sz="20" w:space="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C40"/>
    <w:rsid w:val="00084C40"/>
    <w:rsid w:val="003B7FCE"/>
    <w:rsid w:val="005E1FC9"/>
    <w:rsid w:val="005F7CF6"/>
    <w:rsid w:val="00632C2B"/>
    <w:rsid w:val="008200D0"/>
    <w:rsid w:val="008E4FBD"/>
    <w:rsid w:val="00981EF7"/>
    <w:rsid w:val="009E752E"/>
    <w:rsid w:val="00AD77CF"/>
    <w:rsid w:val="00B0013E"/>
    <w:rsid w:val="00B81C71"/>
    <w:rsid w:val="00D91E91"/>
    <w:rsid w:val="00D959B5"/>
    <w:rsid w:val="00E0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1FCEF-5E03-445D-8553-3513346F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E192-D01C-41F5-8694-15B97C97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pk</cp:lastModifiedBy>
  <cp:revision>14</cp:revision>
  <cp:lastPrinted>2014-12-15T07:01:00Z</cp:lastPrinted>
  <dcterms:created xsi:type="dcterms:W3CDTF">2012-02-04T15:36:00Z</dcterms:created>
  <dcterms:modified xsi:type="dcterms:W3CDTF">2015-03-05T09:14:00Z</dcterms:modified>
</cp:coreProperties>
</file>